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9FB" w:rsidRDefault="008439FB" w:rsidP="008439FB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9FB" w:rsidRDefault="008439FB" w:rsidP="008439F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8439FB" w:rsidRDefault="008439FB" w:rsidP="008439F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8439FB" w:rsidRDefault="008439FB" w:rsidP="008439F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8439FB" w:rsidRDefault="008439FB" w:rsidP="008439F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5C5DAB">
        <w:rPr>
          <w:b/>
          <w:color w:val="000000" w:themeColor="text1"/>
          <w:sz w:val="28"/>
          <w:szCs w:val="28"/>
          <w:lang w:val="uk-UA"/>
        </w:rPr>
        <w:t>1458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857AA1" w:rsidRPr="00672519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6D1C3F">
        <w:rPr>
          <w:b/>
          <w:sz w:val="28"/>
          <w:szCs w:val="28"/>
          <w:lang w:val="uk-UA"/>
        </w:rPr>
        <w:t xml:space="preserve">затвердження </w:t>
      </w:r>
      <w:r w:rsidR="00D8526F">
        <w:rPr>
          <w:b/>
          <w:sz w:val="28"/>
          <w:szCs w:val="28"/>
          <w:lang w:val="uk-UA"/>
        </w:rPr>
        <w:t>технічної документації із</w:t>
      </w:r>
      <w:r w:rsidR="00857AA1" w:rsidRPr="00672519">
        <w:rPr>
          <w:b/>
          <w:sz w:val="28"/>
          <w:szCs w:val="28"/>
          <w:lang w:val="uk-UA"/>
        </w:rPr>
        <w:t xml:space="preserve"> </w:t>
      </w:r>
      <w:r w:rsidR="00857AA1">
        <w:rPr>
          <w:b/>
          <w:sz w:val="28"/>
          <w:szCs w:val="28"/>
          <w:lang w:val="uk-UA"/>
        </w:rPr>
        <w:t>землеустрою</w:t>
      </w:r>
    </w:p>
    <w:p w:rsidR="004E1D09" w:rsidRPr="00857AA1" w:rsidRDefault="00A069F4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Чалому Леоніду Петровичу</w:t>
      </w:r>
      <w:r w:rsidR="00672519">
        <w:rPr>
          <w:b/>
          <w:bCs/>
          <w:sz w:val="28"/>
          <w:szCs w:val="28"/>
          <w:lang w:val="uk-UA"/>
        </w:rPr>
        <w:t xml:space="preserve"> </w:t>
      </w:r>
      <w:r w:rsidR="005D76B7" w:rsidRPr="00B40987">
        <w:rPr>
          <w:b/>
          <w:sz w:val="28"/>
          <w:szCs w:val="28"/>
          <w:lang w:val="uk-UA"/>
        </w:rPr>
        <w:t xml:space="preserve">щодо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встановлення (відновлення)</w:t>
      </w:r>
      <w:r w:rsidR="00857AA1" w:rsidRPr="00672519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>
        <w:rPr>
          <w:b/>
          <w:sz w:val="28"/>
          <w:szCs w:val="28"/>
          <w:lang w:val="uk-UA"/>
        </w:rPr>
        <w:t xml:space="preserve">меж </w:t>
      </w:r>
      <w:r w:rsidR="005D76B7" w:rsidRPr="00DA0790">
        <w:rPr>
          <w:b/>
          <w:sz w:val="28"/>
          <w:szCs w:val="28"/>
          <w:lang w:val="uk-UA"/>
        </w:rPr>
        <w:t>земельної ділянки</w:t>
      </w:r>
      <w:r w:rsidR="005D76B7">
        <w:rPr>
          <w:b/>
          <w:sz w:val="28"/>
          <w:szCs w:val="28"/>
          <w:lang w:val="uk-UA"/>
        </w:rPr>
        <w:t xml:space="preserve"> </w:t>
      </w:r>
      <w:r w:rsidR="00857AA1">
        <w:rPr>
          <w:b/>
          <w:color w:val="000000" w:themeColor="text1"/>
          <w:sz w:val="28"/>
          <w:szCs w:val="28"/>
          <w:lang w:val="uk-UA"/>
        </w:rPr>
        <w:t>в натурі</w:t>
      </w:r>
      <w:r w:rsidR="00672519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(на місцевості)</w:t>
      </w:r>
      <w:r w:rsidR="00857AA1" w:rsidRPr="00672519">
        <w:rPr>
          <w:color w:val="000000" w:themeColor="text1"/>
          <w:sz w:val="28"/>
          <w:szCs w:val="28"/>
          <w:lang w:val="uk-UA"/>
        </w:rPr>
        <w:t xml:space="preserve"> </w:t>
      </w:r>
      <w:r w:rsidR="00857AA1" w:rsidRPr="00672519">
        <w:rPr>
          <w:b/>
          <w:color w:val="000000" w:themeColor="text1"/>
          <w:sz w:val="28"/>
          <w:szCs w:val="28"/>
          <w:lang w:val="uk-UA"/>
        </w:rPr>
        <w:t xml:space="preserve">для </w:t>
      </w:r>
      <w:r w:rsidR="00857AA1" w:rsidRPr="00857AA1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57AA1" w:rsidRPr="00857AA1">
        <w:rPr>
          <w:b/>
          <w:color w:val="000000" w:themeColor="text1"/>
          <w:sz w:val="28"/>
          <w:szCs w:val="28"/>
        </w:rPr>
        <w:t xml:space="preserve"> </w:t>
      </w:r>
      <w:r w:rsidR="00D8526F" w:rsidRPr="0067251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загальною площею </w:t>
      </w:r>
      <w:r w:rsidR="00D37E4C" w:rsidRPr="0067251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0,</w:t>
      </w:r>
      <w:r w:rsidR="00210963" w:rsidRPr="0067251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5C5DA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D37E4C" w:rsidRPr="0067251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5A2D08" w:rsidRPr="00672519">
        <w:rPr>
          <w:b/>
          <w:bCs/>
          <w:sz w:val="28"/>
          <w:szCs w:val="28"/>
          <w:lang w:val="uk-UA"/>
        </w:rPr>
        <w:t xml:space="preserve"> </w:t>
      </w:r>
      <w:r w:rsidR="0058732E">
        <w:rPr>
          <w:b/>
          <w:bCs/>
          <w:sz w:val="28"/>
          <w:szCs w:val="28"/>
          <w:lang w:val="uk-UA"/>
        </w:rPr>
        <w:t xml:space="preserve">в с. </w:t>
      </w:r>
      <w:proofErr w:type="spellStart"/>
      <w:r>
        <w:rPr>
          <w:b/>
          <w:bCs/>
          <w:sz w:val="28"/>
          <w:szCs w:val="28"/>
          <w:lang w:val="uk-UA"/>
        </w:rPr>
        <w:t>Шубівка</w:t>
      </w:r>
      <w:proofErr w:type="spellEnd"/>
      <w:r w:rsidR="0058732E">
        <w:rPr>
          <w:b/>
          <w:bCs/>
          <w:sz w:val="28"/>
          <w:szCs w:val="28"/>
          <w:lang w:val="uk-UA"/>
        </w:rPr>
        <w:t xml:space="preserve"> по вул. </w:t>
      </w:r>
      <w:r>
        <w:rPr>
          <w:b/>
          <w:bCs/>
          <w:sz w:val="28"/>
          <w:szCs w:val="28"/>
          <w:lang w:val="uk-UA"/>
        </w:rPr>
        <w:t>Садова</w:t>
      </w:r>
      <w:r w:rsidR="00DD36D4">
        <w:rPr>
          <w:b/>
          <w:bCs/>
          <w:sz w:val="28"/>
          <w:szCs w:val="28"/>
          <w:lang w:val="uk-UA"/>
        </w:rPr>
        <w:t xml:space="preserve">, </w:t>
      </w:r>
      <w:r>
        <w:rPr>
          <w:b/>
          <w:bCs/>
          <w:sz w:val="28"/>
          <w:szCs w:val="28"/>
          <w:lang w:val="uk-UA"/>
        </w:rPr>
        <w:t>7</w:t>
      </w:r>
    </w:p>
    <w:p w:rsidR="007964B4" w:rsidRDefault="004E1D09" w:rsidP="00A069F4">
      <w:pPr>
        <w:shd w:val="clear" w:color="auto" w:fill="FFFFFF"/>
        <w:tabs>
          <w:tab w:val="left" w:pos="3585"/>
        </w:tabs>
        <w:ind w:left="435"/>
        <w:rPr>
          <w:sz w:val="28"/>
          <w:szCs w:val="28"/>
          <w:lang w:val="uk-UA"/>
        </w:rPr>
      </w:pPr>
      <w:r w:rsidRPr="004E1D09">
        <w:rPr>
          <w:color w:val="000000"/>
          <w:sz w:val="32"/>
          <w:szCs w:val="32"/>
          <w:lang w:val="uk-UA" w:eastAsia="uk-UA"/>
        </w:rPr>
        <w:t> </w:t>
      </w:r>
      <w:r w:rsidR="00A069F4">
        <w:rPr>
          <w:color w:val="000000"/>
          <w:sz w:val="32"/>
          <w:szCs w:val="32"/>
          <w:lang w:val="uk-UA" w:eastAsia="uk-UA"/>
        </w:rPr>
        <w:tab/>
      </w:r>
    </w:p>
    <w:p w:rsidR="00B55966" w:rsidRDefault="007964B4" w:rsidP="00672519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672519">
        <w:rPr>
          <w:sz w:val="28"/>
          <w:szCs w:val="28"/>
          <w:lang w:val="uk-UA"/>
        </w:rPr>
        <w:tab/>
      </w:r>
      <w:r w:rsidR="00025D94" w:rsidRPr="003F7995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025D94">
        <w:rPr>
          <w:color w:val="000000" w:themeColor="text1"/>
          <w:sz w:val="28"/>
          <w:szCs w:val="28"/>
          <w:lang w:val="uk-UA"/>
        </w:rPr>
        <w:t xml:space="preserve">клопотання </w:t>
      </w:r>
      <w:r w:rsidR="00A20A67">
        <w:rPr>
          <w:color w:val="000000" w:themeColor="text1"/>
          <w:sz w:val="28"/>
          <w:szCs w:val="28"/>
          <w:lang w:val="uk-UA"/>
        </w:rPr>
        <w:t>ПП</w:t>
      </w:r>
      <w:r w:rsidR="00025D94">
        <w:rPr>
          <w:color w:val="000000" w:themeColor="text1"/>
          <w:sz w:val="28"/>
          <w:szCs w:val="28"/>
          <w:lang w:val="uk-UA"/>
        </w:rPr>
        <w:t xml:space="preserve"> «</w:t>
      </w:r>
      <w:r w:rsidR="00A20A67">
        <w:rPr>
          <w:color w:val="000000" w:themeColor="text1"/>
          <w:sz w:val="28"/>
          <w:szCs w:val="28"/>
          <w:lang w:val="uk-UA"/>
        </w:rPr>
        <w:t>Єдиний Центр</w:t>
      </w:r>
      <w:r w:rsidR="00025D94">
        <w:rPr>
          <w:color w:val="000000" w:themeColor="text1"/>
          <w:sz w:val="28"/>
          <w:szCs w:val="28"/>
          <w:lang w:val="uk-UA"/>
        </w:rPr>
        <w:t xml:space="preserve">» </w:t>
      </w:r>
      <w:r w:rsidR="00025D94" w:rsidRPr="003F7995">
        <w:rPr>
          <w:color w:val="000000" w:themeColor="text1"/>
          <w:sz w:val="28"/>
          <w:szCs w:val="28"/>
          <w:lang w:val="uk-UA"/>
        </w:rPr>
        <w:t>та матеріали</w:t>
      </w:r>
      <w:r w:rsidR="00025D94">
        <w:rPr>
          <w:color w:val="000000" w:themeColor="text1"/>
          <w:sz w:val="28"/>
          <w:szCs w:val="28"/>
          <w:lang w:val="uk-UA"/>
        </w:rPr>
        <w:t xml:space="preserve"> технічної документації із землеустрою щодо встановлення (відновлення) меж земельної ділянки в натурі (на місцевості)</w:t>
      </w:r>
      <w:r w:rsidR="004E1D09">
        <w:rPr>
          <w:sz w:val="28"/>
          <w:szCs w:val="28"/>
          <w:lang w:val="uk-UA"/>
        </w:rPr>
        <w:t xml:space="preserve">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A069F4">
        <w:rPr>
          <w:bCs/>
          <w:sz w:val="28"/>
          <w:szCs w:val="28"/>
          <w:lang w:val="uk-UA"/>
        </w:rPr>
        <w:t>Чалому Леоніду Петровичу</w:t>
      </w:r>
      <w:r w:rsidR="00E70649">
        <w:rPr>
          <w:bCs/>
          <w:sz w:val="28"/>
          <w:szCs w:val="28"/>
          <w:lang w:val="uk-UA"/>
        </w:rPr>
        <w:t xml:space="preserve"> 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5C5E5F">
        <w:rPr>
          <w:sz w:val="28"/>
          <w:szCs w:val="28"/>
          <w:lang w:val="uk-UA"/>
        </w:rPr>
        <w:t>м</w:t>
      </w:r>
      <w:r w:rsidR="00710450">
        <w:rPr>
          <w:sz w:val="28"/>
          <w:szCs w:val="28"/>
          <w:lang w:val="uk-UA"/>
        </w:rPr>
        <w:t xml:space="preserve">. </w:t>
      </w:r>
      <w:r w:rsidR="005C5E5F">
        <w:rPr>
          <w:sz w:val="28"/>
          <w:szCs w:val="28"/>
          <w:lang w:val="uk-UA"/>
        </w:rPr>
        <w:t>Київ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A069F4">
        <w:rPr>
          <w:sz w:val="28"/>
          <w:szCs w:val="28"/>
          <w:lang w:val="uk-UA"/>
        </w:rPr>
        <w:t>пр-т.</w:t>
      </w:r>
      <w:r w:rsidR="00C87B1F">
        <w:rPr>
          <w:sz w:val="28"/>
          <w:szCs w:val="28"/>
          <w:lang w:val="uk-UA"/>
        </w:rPr>
        <w:t xml:space="preserve"> </w:t>
      </w:r>
      <w:r w:rsidR="00A069F4">
        <w:rPr>
          <w:sz w:val="28"/>
          <w:szCs w:val="28"/>
          <w:lang w:val="uk-UA"/>
        </w:rPr>
        <w:t>Леся Курбаса</w:t>
      </w:r>
      <w:r w:rsidR="00C87B1F">
        <w:rPr>
          <w:sz w:val="28"/>
          <w:szCs w:val="28"/>
          <w:lang w:val="uk-UA"/>
        </w:rPr>
        <w:t xml:space="preserve">, </w:t>
      </w:r>
      <w:r w:rsidR="00A069F4">
        <w:rPr>
          <w:sz w:val="28"/>
          <w:szCs w:val="28"/>
          <w:lang w:val="uk-UA"/>
        </w:rPr>
        <w:t>1а</w:t>
      </w:r>
      <w:r w:rsidR="005C5E5F">
        <w:rPr>
          <w:sz w:val="28"/>
          <w:szCs w:val="28"/>
          <w:lang w:val="uk-UA"/>
        </w:rPr>
        <w:t xml:space="preserve">, кв. </w:t>
      </w:r>
      <w:r w:rsidR="00A069F4">
        <w:rPr>
          <w:sz w:val="28"/>
          <w:szCs w:val="28"/>
          <w:lang w:val="uk-UA"/>
        </w:rPr>
        <w:t>30</w:t>
      </w:r>
      <w:r w:rsidR="00025D94">
        <w:rPr>
          <w:rFonts w:eastAsia="Arial Unicode MS"/>
          <w:sz w:val="28"/>
          <w:szCs w:val="28"/>
          <w:lang w:val="uk-UA"/>
        </w:rPr>
        <w:t>)</w:t>
      </w:r>
      <w:r w:rsidR="005C5DAB">
        <w:rPr>
          <w:rFonts w:eastAsia="Arial Unicode MS"/>
          <w:sz w:val="28"/>
          <w:szCs w:val="28"/>
          <w:lang w:val="uk-UA"/>
        </w:rPr>
        <w:t>,</w:t>
      </w:r>
      <w:r w:rsidR="00B71E8D">
        <w:rPr>
          <w:rFonts w:eastAsia="Arial Unicode MS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0B60C3" w:rsidRPr="007B2EFF">
        <w:rPr>
          <w:color w:val="000000"/>
          <w:sz w:val="28"/>
          <w:szCs w:val="28"/>
          <w:lang w:val="uk-UA"/>
        </w:rPr>
        <w:t xml:space="preserve">керуючись ст. 79 Регламенту роботи Кагарлицької міської ради, </w:t>
      </w:r>
      <w:r w:rsidR="000B60C3" w:rsidRPr="00295514">
        <w:rPr>
          <w:b/>
          <w:color w:val="000000"/>
          <w:sz w:val="28"/>
          <w:szCs w:val="28"/>
          <w:lang w:val="uk-UA"/>
        </w:rPr>
        <w:t>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5C5DAB" w:rsidRDefault="005C5DAB" w:rsidP="00672519">
      <w:pPr>
        <w:jc w:val="both"/>
        <w:rPr>
          <w:sz w:val="28"/>
          <w:szCs w:val="28"/>
          <w:lang w:val="uk-UA"/>
        </w:rPr>
      </w:pPr>
    </w:p>
    <w:p w:rsidR="00264607" w:rsidRDefault="00264607" w:rsidP="00915253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1.Затвердити гр. </w:t>
      </w:r>
      <w:r w:rsidR="006C070F">
        <w:rPr>
          <w:bCs/>
          <w:sz w:val="28"/>
          <w:szCs w:val="28"/>
          <w:lang w:val="uk-UA"/>
        </w:rPr>
        <w:t>Чалому Леоніду Петровичу</w:t>
      </w:r>
      <w:r>
        <w:rPr>
          <w:color w:val="000000" w:themeColor="text1"/>
          <w:sz w:val="28"/>
          <w:szCs w:val="28"/>
          <w:lang w:val="uk-UA"/>
        </w:rPr>
        <w:t xml:space="preserve"> матеріали технічної документації із  землеустрою щодо</w:t>
      </w:r>
      <w:r w:rsidR="0084613F" w:rsidRPr="0084613F">
        <w:rPr>
          <w:color w:val="000000" w:themeColor="text1"/>
          <w:sz w:val="28"/>
          <w:szCs w:val="28"/>
          <w:lang w:val="uk-UA"/>
        </w:rPr>
        <w:t xml:space="preserve"> </w:t>
      </w:r>
      <w:r w:rsidR="0084613F">
        <w:rPr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>загальною площею 0</w:t>
      </w:r>
      <w:r w:rsidRPr="001571FC">
        <w:rPr>
          <w:color w:val="000000" w:themeColor="text1"/>
          <w:sz w:val="28"/>
          <w:szCs w:val="28"/>
        </w:rPr>
        <w:t>,</w:t>
      </w:r>
      <w:r w:rsidR="00E54FDA">
        <w:rPr>
          <w:color w:val="000000" w:themeColor="text1"/>
          <w:sz w:val="28"/>
          <w:szCs w:val="28"/>
          <w:lang w:val="uk-UA"/>
        </w:rPr>
        <w:t>25</w:t>
      </w:r>
      <w:r w:rsidR="00672519">
        <w:rPr>
          <w:color w:val="000000" w:themeColor="text1"/>
          <w:sz w:val="28"/>
          <w:szCs w:val="28"/>
          <w:lang w:val="uk-UA"/>
        </w:rPr>
        <w:t>00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га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(кадастровий номер 32222</w:t>
      </w:r>
      <w:r w:rsidRPr="001571FC">
        <w:rPr>
          <w:color w:val="000000" w:themeColor="text1"/>
          <w:sz w:val="28"/>
          <w:szCs w:val="28"/>
          <w:lang w:val="uk-UA"/>
        </w:rPr>
        <w:t>8920</w:t>
      </w:r>
      <w:r w:rsidR="006C070F">
        <w:rPr>
          <w:color w:val="000000" w:themeColor="text1"/>
          <w:sz w:val="28"/>
          <w:szCs w:val="28"/>
          <w:lang w:val="uk-UA"/>
        </w:rPr>
        <w:t>1</w:t>
      </w:r>
      <w:r w:rsidRPr="001571FC">
        <w:rPr>
          <w:color w:val="000000" w:themeColor="text1"/>
          <w:sz w:val="28"/>
          <w:szCs w:val="28"/>
        </w:rPr>
        <w:t>:0</w:t>
      </w:r>
      <w:r w:rsidR="006C070F">
        <w:rPr>
          <w:color w:val="000000" w:themeColor="text1"/>
          <w:sz w:val="28"/>
          <w:szCs w:val="28"/>
          <w:lang w:val="uk-UA"/>
        </w:rPr>
        <w:t>1</w:t>
      </w:r>
      <w:r w:rsidRPr="001571FC">
        <w:rPr>
          <w:color w:val="000000" w:themeColor="text1"/>
          <w:sz w:val="28"/>
          <w:szCs w:val="28"/>
        </w:rPr>
        <w:t>:</w:t>
      </w:r>
      <w:r w:rsidRPr="001571FC">
        <w:rPr>
          <w:color w:val="000000" w:themeColor="text1"/>
          <w:sz w:val="28"/>
          <w:szCs w:val="28"/>
          <w:lang w:val="uk-UA"/>
        </w:rPr>
        <w:t>3</w:t>
      </w:r>
      <w:r w:rsidR="006C070F">
        <w:rPr>
          <w:color w:val="000000" w:themeColor="text1"/>
          <w:sz w:val="28"/>
          <w:szCs w:val="28"/>
          <w:lang w:val="uk-UA"/>
        </w:rPr>
        <w:t>36</w:t>
      </w:r>
      <w:r w:rsidRPr="001571FC">
        <w:rPr>
          <w:color w:val="000000" w:themeColor="text1"/>
          <w:sz w:val="28"/>
          <w:szCs w:val="28"/>
        </w:rPr>
        <w:t>:0</w:t>
      </w:r>
      <w:r w:rsidRPr="001571FC">
        <w:rPr>
          <w:color w:val="000000" w:themeColor="text1"/>
          <w:sz w:val="28"/>
          <w:szCs w:val="28"/>
          <w:lang w:val="uk-UA"/>
        </w:rPr>
        <w:t>0</w:t>
      </w:r>
      <w:r w:rsidR="006C070F">
        <w:rPr>
          <w:color w:val="000000" w:themeColor="text1"/>
          <w:sz w:val="28"/>
          <w:szCs w:val="28"/>
          <w:lang w:val="uk-UA"/>
        </w:rPr>
        <w:t>13</w:t>
      </w:r>
      <w:r w:rsidRPr="001571FC">
        <w:rPr>
          <w:color w:val="000000" w:themeColor="text1"/>
          <w:sz w:val="28"/>
          <w:szCs w:val="28"/>
        </w:rPr>
        <w:t xml:space="preserve">) для </w:t>
      </w:r>
      <w:r w:rsidR="001571FC" w:rsidRPr="001571FC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1571FC">
        <w:rPr>
          <w:color w:val="000000" w:themeColor="text1"/>
          <w:sz w:val="28"/>
          <w:szCs w:val="28"/>
          <w:lang w:val="uk-UA"/>
        </w:rPr>
        <w:t xml:space="preserve"> в с. </w:t>
      </w:r>
      <w:proofErr w:type="spellStart"/>
      <w:r w:rsidR="006C070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Шубівка</w:t>
      </w:r>
      <w:proofErr w:type="spellEnd"/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по вул. </w:t>
      </w:r>
      <w:r w:rsidR="006C070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Садова</w:t>
      </w:r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6C070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7</w:t>
      </w:r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91132C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Pr="001571FC">
        <w:rPr>
          <w:color w:val="000000" w:themeColor="text1"/>
          <w:sz w:val="28"/>
          <w:szCs w:val="28"/>
          <w:lang w:val="uk-UA"/>
        </w:rPr>
        <w:t>.</w:t>
      </w:r>
    </w:p>
    <w:p w:rsidR="00F77AC7" w:rsidRDefault="00264607" w:rsidP="00F77AC7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Передати гр. </w:t>
      </w:r>
      <w:r w:rsidR="00F77AC7">
        <w:rPr>
          <w:bCs/>
          <w:sz w:val="28"/>
          <w:szCs w:val="28"/>
          <w:lang w:val="uk-UA"/>
        </w:rPr>
        <w:t>Чалому Леоніду Петровичу</w:t>
      </w:r>
      <w:r>
        <w:rPr>
          <w:color w:val="000000" w:themeColor="text1"/>
          <w:sz w:val="28"/>
          <w:szCs w:val="28"/>
          <w:lang w:val="uk-UA"/>
        </w:rPr>
        <w:t xml:space="preserve">  у </w:t>
      </w:r>
      <w:r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E54FDA" w:rsidRPr="001571FC">
        <w:rPr>
          <w:color w:val="000000" w:themeColor="text1"/>
          <w:sz w:val="28"/>
          <w:szCs w:val="28"/>
          <w:lang w:val="uk-UA"/>
        </w:rPr>
        <w:t>0</w:t>
      </w:r>
      <w:r w:rsidR="00E54FDA" w:rsidRPr="001571FC">
        <w:rPr>
          <w:color w:val="000000" w:themeColor="text1"/>
          <w:sz w:val="28"/>
          <w:szCs w:val="28"/>
        </w:rPr>
        <w:t>,</w:t>
      </w:r>
      <w:r w:rsidR="00E54FDA">
        <w:rPr>
          <w:color w:val="000000" w:themeColor="text1"/>
          <w:sz w:val="28"/>
          <w:szCs w:val="28"/>
          <w:lang w:val="uk-UA"/>
        </w:rPr>
        <w:t>25</w:t>
      </w:r>
      <w:r w:rsidR="00672519">
        <w:rPr>
          <w:color w:val="000000" w:themeColor="text1"/>
          <w:sz w:val="28"/>
          <w:szCs w:val="28"/>
          <w:lang w:val="uk-UA"/>
        </w:rPr>
        <w:t>00</w:t>
      </w:r>
      <w:r w:rsidR="00E54FDA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E54FDA" w:rsidRPr="001571FC">
        <w:rPr>
          <w:color w:val="000000" w:themeColor="text1"/>
          <w:sz w:val="28"/>
          <w:szCs w:val="28"/>
        </w:rPr>
        <w:t>га</w:t>
      </w:r>
      <w:r w:rsidR="00E54FDA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E54FDA" w:rsidRPr="001571FC">
        <w:rPr>
          <w:color w:val="000000" w:themeColor="text1"/>
          <w:sz w:val="28"/>
          <w:szCs w:val="28"/>
        </w:rPr>
        <w:t xml:space="preserve">(кадастровий номер </w:t>
      </w:r>
      <w:r w:rsidR="00F77AC7" w:rsidRPr="001571FC">
        <w:rPr>
          <w:color w:val="000000" w:themeColor="text1"/>
          <w:sz w:val="28"/>
          <w:szCs w:val="28"/>
        </w:rPr>
        <w:t>32222</w:t>
      </w:r>
      <w:r w:rsidR="00F77AC7" w:rsidRPr="001571FC">
        <w:rPr>
          <w:color w:val="000000" w:themeColor="text1"/>
          <w:sz w:val="28"/>
          <w:szCs w:val="28"/>
          <w:lang w:val="uk-UA"/>
        </w:rPr>
        <w:t>8920</w:t>
      </w:r>
      <w:r w:rsidR="00F77AC7">
        <w:rPr>
          <w:color w:val="000000" w:themeColor="text1"/>
          <w:sz w:val="28"/>
          <w:szCs w:val="28"/>
          <w:lang w:val="uk-UA"/>
        </w:rPr>
        <w:t>1</w:t>
      </w:r>
      <w:r w:rsidR="00F77AC7" w:rsidRPr="001571FC">
        <w:rPr>
          <w:color w:val="000000" w:themeColor="text1"/>
          <w:sz w:val="28"/>
          <w:szCs w:val="28"/>
        </w:rPr>
        <w:t>:0</w:t>
      </w:r>
      <w:r w:rsidR="00F77AC7">
        <w:rPr>
          <w:color w:val="000000" w:themeColor="text1"/>
          <w:sz w:val="28"/>
          <w:szCs w:val="28"/>
          <w:lang w:val="uk-UA"/>
        </w:rPr>
        <w:t>1</w:t>
      </w:r>
      <w:r w:rsidR="00F77AC7" w:rsidRPr="001571FC">
        <w:rPr>
          <w:color w:val="000000" w:themeColor="text1"/>
          <w:sz w:val="28"/>
          <w:szCs w:val="28"/>
        </w:rPr>
        <w:t>:</w:t>
      </w:r>
      <w:r w:rsidR="00F77AC7" w:rsidRPr="001571FC">
        <w:rPr>
          <w:color w:val="000000" w:themeColor="text1"/>
          <w:sz w:val="28"/>
          <w:szCs w:val="28"/>
          <w:lang w:val="uk-UA"/>
        </w:rPr>
        <w:t>3</w:t>
      </w:r>
      <w:r w:rsidR="00F77AC7">
        <w:rPr>
          <w:color w:val="000000" w:themeColor="text1"/>
          <w:sz w:val="28"/>
          <w:szCs w:val="28"/>
          <w:lang w:val="uk-UA"/>
        </w:rPr>
        <w:t>36</w:t>
      </w:r>
      <w:r w:rsidR="00F77AC7" w:rsidRPr="001571FC">
        <w:rPr>
          <w:color w:val="000000" w:themeColor="text1"/>
          <w:sz w:val="28"/>
          <w:szCs w:val="28"/>
        </w:rPr>
        <w:t>:0</w:t>
      </w:r>
      <w:r w:rsidR="00F77AC7" w:rsidRPr="001571FC">
        <w:rPr>
          <w:color w:val="000000" w:themeColor="text1"/>
          <w:sz w:val="28"/>
          <w:szCs w:val="28"/>
          <w:lang w:val="uk-UA"/>
        </w:rPr>
        <w:t>0</w:t>
      </w:r>
      <w:r w:rsidR="00F77AC7">
        <w:rPr>
          <w:color w:val="000000" w:themeColor="text1"/>
          <w:sz w:val="28"/>
          <w:szCs w:val="28"/>
          <w:lang w:val="uk-UA"/>
        </w:rPr>
        <w:t>13</w:t>
      </w:r>
      <w:r w:rsidR="00E54FDA" w:rsidRPr="001571FC">
        <w:rPr>
          <w:color w:val="000000" w:themeColor="text1"/>
          <w:sz w:val="28"/>
          <w:szCs w:val="28"/>
        </w:rPr>
        <w:t xml:space="preserve">) для </w:t>
      </w:r>
      <w:r w:rsidR="00E54FDA" w:rsidRPr="001571FC">
        <w:rPr>
          <w:color w:val="000000" w:themeColor="text1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в с. </w:t>
      </w:r>
      <w:proofErr w:type="spellStart"/>
      <w:r w:rsidR="00F77AC7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Шубівка</w:t>
      </w:r>
      <w:proofErr w:type="spellEnd"/>
      <w:r w:rsidR="00F77AC7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по вул. </w:t>
      </w:r>
      <w:r w:rsidR="00F77AC7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Садова</w:t>
      </w:r>
      <w:r w:rsidR="00F77AC7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F77AC7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7</w:t>
      </w:r>
      <w:r w:rsidR="00F77AC7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F77AC7" w:rsidRPr="001571FC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F77AC7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="00F77AC7" w:rsidRPr="001571FC">
        <w:rPr>
          <w:color w:val="000000" w:themeColor="text1"/>
          <w:sz w:val="28"/>
          <w:szCs w:val="28"/>
          <w:lang w:val="uk-UA"/>
        </w:rPr>
        <w:t>.</w:t>
      </w:r>
    </w:p>
    <w:p w:rsidR="00D34EF3" w:rsidRDefault="00264607" w:rsidP="007E78B6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3. </w:t>
      </w:r>
      <w:r w:rsidR="00F77AC7">
        <w:rPr>
          <w:color w:val="000000" w:themeColor="text1"/>
          <w:sz w:val="28"/>
          <w:szCs w:val="28"/>
          <w:lang w:val="uk-UA"/>
        </w:rPr>
        <w:t>В</w:t>
      </w:r>
      <w:r>
        <w:rPr>
          <w:color w:val="000000" w:themeColor="text1"/>
          <w:sz w:val="28"/>
          <w:szCs w:val="28"/>
          <w:lang w:val="uk-UA"/>
        </w:rPr>
        <w:t xml:space="preserve">ідділу </w:t>
      </w:r>
      <w:r w:rsidR="00F77AC7">
        <w:rPr>
          <w:color w:val="000000" w:themeColor="text1"/>
          <w:sz w:val="28"/>
          <w:szCs w:val="28"/>
          <w:lang w:val="uk-UA"/>
        </w:rPr>
        <w:t xml:space="preserve">земельних відносин </w:t>
      </w:r>
      <w:r>
        <w:rPr>
          <w:color w:val="000000" w:themeColor="text1"/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3E7E44" w:rsidRDefault="003E7E44" w:rsidP="007E78B6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3E7E44" w:rsidRDefault="003E7E44" w:rsidP="007E78B6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3E7E44" w:rsidRDefault="003E7E44" w:rsidP="007E78B6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3E7E44" w:rsidRDefault="003E7E44" w:rsidP="003E7E44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E7E44" w:rsidRDefault="003E7E44" w:rsidP="003E7E4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E7E44" w:rsidRDefault="003E7E44" w:rsidP="007E78B6">
      <w:pPr>
        <w:pStyle w:val="a6"/>
        <w:spacing w:after="0"/>
        <w:ind w:firstLine="709"/>
        <w:jc w:val="both"/>
        <w:rPr>
          <w:sz w:val="28"/>
          <w:szCs w:val="28"/>
          <w:lang w:val="uk-UA"/>
        </w:rPr>
      </w:pPr>
    </w:p>
    <w:sectPr w:rsidR="003E7E44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5D94"/>
    <w:rsid w:val="00026D98"/>
    <w:rsid w:val="00042C8D"/>
    <w:rsid w:val="0004448C"/>
    <w:rsid w:val="00050616"/>
    <w:rsid w:val="000509FB"/>
    <w:rsid w:val="000A3AAB"/>
    <w:rsid w:val="000B60C3"/>
    <w:rsid w:val="000C3315"/>
    <w:rsid w:val="000E3947"/>
    <w:rsid w:val="000E729B"/>
    <w:rsid w:val="00110F9F"/>
    <w:rsid w:val="00132CFA"/>
    <w:rsid w:val="00145DAB"/>
    <w:rsid w:val="001565FD"/>
    <w:rsid w:val="001571FC"/>
    <w:rsid w:val="001A5FCB"/>
    <w:rsid w:val="001D71CB"/>
    <w:rsid w:val="002065F8"/>
    <w:rsid w:val="00210963"/>
    <w:rsid w:val="002202BE"/>
    <w:rsid w:val="00257DF3"/>
    <w:rsid w:val="00264607"/>
    <w:rsid w:val="00287387"/>
    <w:rsid w:val="002D315E"/>
    <w:rsid w:val="003169E1"/>
    <w:rsid w:val="00321FE6"/>
    <w:rsid w:val="00322597"/>
    <w:rsid w:val="003600B2"/>
    <w:rsid w:val="003B03E7"/>
    <w:rsid w:val="003B0E96"/>
    <w:rsid w:val="003C3D40"/>
    <w:rsid w:val="003C6041"/>
    <w:rsid w:val="003D1333"/>
    <w:rsid w:val="003E3700"/>
    <w:rsid w:val="003E7E44"/>
    <w:rsid w:val="00464B34"/>
    <w:rsid w:val="0047703C"/>
    <w:rsid w:val="004841A0"/>
    <w:rsid w:val="00495F32"/>
    <w:rsid w:val="004C593E"/>
    <w:rsid w:val="004E1D09"/>
    <w:rsid w:val="004E5800"/>
    <w:rsid w:val="005063ED"/>
    <w:rsid w:val="00506D0B"/>
    <w:rsid w:val="005231DC"/>
    <w:rsid w:val="00527FBF"/>
    <w:rsid w:val="0057037C"/>
    <w:rsid w:val="0058732E"/>
    <w:rsid w:val="00594292"/>
    <w:rsid w:val="005A2D08"/>
    <w:rsid w:val="005C2A62"/>
    <w:rsid w:val="005C53DE"/>
    <w:rsid w:val="005C5DAB"/>
    <w:rsid w:val="005C5E5F"/>
    <w:rsid w:val="005C701C"/>
    <w:rsid w:val="005D76B7"/>
    <w:rsid w:val="005D7828"/>
    <w:rsid w:val="005F59A5"/>
    <w:rsid w:val="00614745"/>
    <w:rsid w:val="006151A5"/>
    <w:rsid w:val="00627839"/>
    <w:rsid w:val="00631C28"/>
    <w:rsid w:val="00635E41"/>
    <w:rsid w:val="0066387D"/>
    <w:rsid w:val="00666A41"/>
    <w:rsid w:val="00672519"/>
    <w:rsid w:val="006B1B5F"/>
    <w:rsid w:val="006B5BA9"/>
    <w:rsid w:val="006B73CF"/>
    <w:rsid w:val="006C070F"/>
    <w:rsid w:val="006C5374"/>
    <w:rsid w:val="006D1C3F"/>
    <w:rsid w:val="00710450"/>
    <w:rsid w:val="007641BC"/>
    <w:rsid w:val="0078348E"/>
    <w:rsid w:val="007964B4"/>
    <w:rsid w:val="007A34F5"/>
    <w:rsid w:val="007B6D34"/>
    <w:rsid w:val="007E08D9"/>
    <w:rsid w:val="007E402C"/>
    <w:rsid w:val="007E78B6"/>
    <w:rsid w:val="0084325F"/>
    <w:rsid w:val="008439FB"/>
    <w:rsid w:val="0084613F"/>
    <w:rsid w:val="00857AA1"/>
    <w:rsid w:val="00897628"/>
    <w:rsid w:val="008C4154"/>
    <w:rsid w:val="0091132C"/>
    <w:rsid w:val="00915253"/>
    <w:rsid w:val="0093737F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069F4"/>
    <w:rsid w:val="00A20A67"/>
    <w:rsid w:val="00A836B9"/>
    <w:rsid w:val="00A95192"/>
    <w:rsid w:val="00AA5BE3"/>
    <w:rsid w:val="00AB1433"/>
    <w:rsid w:val="00AF24D3"/>
    <w:rsid w:val="00AF7FEF"/>
    <w:rsid w:val="00B035F4"/>
    <w:rsid w:val="00B076D2"/>
    <w:rsid w:val="00B12679"/>
    <w:rsid w:val="00B40987"/>
    <w:rsid w:val="00B55966"/>
    <w:rsid w:val="00B71E8D"/>
    <w:rsid w:val="00B722C3"/>
    <w:rsid w:val="00B9172C"/>
    <w:rsid w:val="00B942A2"/>
    <w:rsid w:val="00BD2471"/>
    <w:rsid w:val="00BD2754"/>
    <w:rsid w:val="00BE477A"/>
    <w:rsid w:val="00BF76FA"/>
    <w:rsid w:val="00BF7E00"/>
    <w:rsid w:val="00C103C9"/>
    <w:rsid w:val="00C218A3"/>
    <w:rsid w:val="00C333D0"/>
    <w:rsid w:val="00C47C1D"/>
    <w:rsid w:val="00C52E7B"/>
    <w:rsid w:val="00C751AE"/>
    <w:rsid w:val="00C87B1F"/>
    <w:rsid w:val="00CC75EC"/>
    <w:rsid w:val="00CF07F2"/>
    <w:rsid w:val="00D027BB"/>
    <w:rsid w:val="00D03F9A"/>
    <w:rsid w:val="00D125C4"/>
    <w:rsid w:val="00D21343"/>
    <w:rsid w:val="00D22D55"/>
    <w:rsid w:val="00D34EF3"/>
    <w:rsid w:val="00D37E4C"/>
    <w:rsid w:val="00D46C6A"/>
    <w:rsid w:val="00D51EFE"/>
    <w:rsid w:val="00D57CF0"/>
    <w:rsid w:val="00D66066"/>
    <w:rsid w:val="00D8526F"/>
    <w:rsid w:val="00D87201"/>
    <w:rsid w:val="00D91B9E"/>
    <w:rsid w:val="00DD36D4"/>
    <w:rsid w:val="00E11810"/>
    <w:rsid w:val="00E15AEC"/>
    <w:rsid w:val="00E26BAF"/>
    <w:rsid w:val="00E54FDA"/>
    <w:rsid w:val="00E6148D"/>
    <w:rsid w:val="00E66E35"/>
    <w:rsid w:val="00E70649"/>
    <w:rsid w:val="00E70B85"/>
    <w:rsid w:val="00E7148D"/>
    <w:rsid w:val="00E724C7"/>
    <w:rsid w:val="00E7277C"/>
    <w:rsid w:val="00ED43E9"/>
    <w:rsid w:val="00EF070F"/>
    <w:rsid w:val="00F02B6C"/>
    <w:rsid w:val="00F4060C"/>
    <w:rsid w:val="00F513D3"/>
    <w:rsid w:val="00F77AC7"/>
    <w:rsid w:val="00FB5D5D"/>
    <w:rsid w:val="00FC3A1C"/>
    <w:rsid w:val="00FC411E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1367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10</cp:revision>
  <cp:lastPrinted>2021-09-15T11:24:00Z</cp:lastPrinted>
  <dcterms:created xsi:type="dcterms:W3CDTF">2021-09-06T06:37:00Z</dcterms:created>
  <dcterms:modified xsi:type="dcterms:W3CDTF">2021-09-28T12:27:00Z</dcterms:modified>
</cp:coreProperties>
</file>